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717" w:rsidRPr="00D842A9" w:rsidRDefault="00654717" w:rsidP="00654717">
      <w:pPr>
        <w:jc w:val="right"/>
        <w:rPr>
          <w:sz w:val="24"/>
          <w:szCs w:val="24"/>
        </w:rPr>
      </w:pPr>
      <w:r w:rsidRPr="00D842A9">
        <w:rPr>
          <w:sz w:val="24"/>
          <w:szCs w:val="24"/>
        </w:rPr>
        <w:t xml:space="preserve">Приложение № </w:t>
      </w:r>
      <w:r w:rsidR="00101156">
        <w:rPr>
          <w:sz w:val="24"/>
          <w:szCs w:val="24"/>
        </w:rPr>
        <w:t>3</w:t>
      </w:r>
    </w:p>
    <w:p w:rsidR="00E801C9" w:rsidRPr="001F6931" w:rsidRDefault="00E801C9" w:rsidP="00E801C9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507B5A" w:rsidRDefault="00E801C9" w:rsidP="00E801C9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="00507B5A">
        <w:rPr>
          <w:color w:val="000000"/>
        </w:rPr>
        <w:t xml:space="preserve"> закупки </w:t>
      </w:r>
      <w:r w:rsidR="00507B5A" w:rsidRPr="00CE7AE2">
        <w:rPr>
          <w:color w:val="000000"/>
        </w:rPr>
        <w:t>Футеро</w:t>
      </w:r>
      <w:r w:rsidR="001C1FC6" w:rsidRPr="00CE7AE2">
        <w:rPr>
          <w:color w:val="000000"/>
        </w:rPr>
        <w:t>вка полиуретановая 400х400х50</w:t>
      </w:r>
      <w:r w:rsidR="00F72D99" w:rsidRPr="00CE7AE2">
        <w:rPr>
          <w:color w:val="000000"/>
        </w:rPr>
        <w:t>.</w:t>
      </w:r>
      <w:r w:rsidR="00507B5A" w:rsidRPr="00507B5A">
        <w:rPr>
          <w:color w:val="000000"/>
          <w:u w:val="single"/>
        </w:rPr>
        <w:t xml:space="preserve"> 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CE7AE2" w:rsidRDefault="00CE7AE2" w:rsidP="00654717">
      <w:pPr>
        <w:jc w:val="center"/>
        <w:rPr>
          <w:color w:val="000000"/>
        </w:rPr>
      </w:pPr>
    </w:p>
    <w:p w:rsidR="00CE7AE2" w:rsidRDefault="00CE7AE2" w:rsidP="00654717">
      <w:pPr>
        <w:jc w:val="center"/>
        <w:rPr>
          <w:color w:val="000000"/>
        </w:rPr>
      </w:pPr>
    </w:p>
    <w:p w:rsidR="00654717" w:rsidRDefault="00654717" w:rsidP="00654717">
      <w:pPr>
        <w:jc w:val="center"/>
        <w:rPr>
          <w:color w:val="000000"/>
        </w:rPr>
      </w:pPr>
      <w:r>
        <w:rPr>
          <w:color w:val="000000"/>
        </w:rPr>
        <w:t xml:space="preserve">г. </w:t>
      </w:r>
      <w:proofErr w:type="spellStart"/>
      <w:r>
        <w:rPr>
          <w:color w:val="000000"/>
        </w:rPr>
        <w:t>Краснокаменск</w:t>
      </w:r>
      <w:proofErr w:type="spellEnd"/>
      <w:r>
        <w:rPr>
          <w:color w:val="000000"/>
        </w:rPr>
        <w:t xml:space="preserve"> </w:t>
      </w:r>
    </w:p>
    <w:p w:rsidR="00CE7AE2" w:rsidRPr="00F47416" w:rsidRDefault="00E801C9" w:rsidP="00CE7AE2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="00CE7AE2" w:rsidRPr="00F47416">
        <w:rPr>
          <w:color w:val="000000"/>
        </w:rPr>
        <w:lastRenderedPageBreak/>
        <w:t>СОДЕРЖАНИЕ</w:t>
      </w:r>
    </w:p>
    <w:p w:rsidR="00E801C9" w:rsidRPr="00F47416" w:rsidRDefault="00E801C9" w:rsidP="00654717">
      <w:pPr>
        <w:jc w:val="center"/>
        <w:rPr>
          <w:color w:val="000000"/>
        </w:rPr>
      </w:pPr>
      <w:r w:rsidRPr="00F47416">
        <w:rPr>
          <w:color w:val="000000"/>
        </w:rPr>
        <w:t xml:space="preserve">Технического задания </w:t>
      </w:r>
    </w:p>
    <w:p w:rsidR="00CE7AE2" w:rsidRDefault="00E801C9" w:rsidP="00F72D99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 w:rsidR="00F72D99">
        <w:rPr>
          <w:color w:val="000000"/>
        </w:rPr>
        <w:t xml:space="preserve">футеровки полиуретановой размер 400х400х50 </w:t>
      </w:r>
    </w:p>
    <w:p w:rsidR="00E801C9" w:rsidRPr="00F47416" w:rsidRDefault="00F72D99" w:rsidP="00E801C9">
      <w:pPr>
        <w:jc w:val="center"/>
        <w:rPr>
          <w:color w:val="000000"/>
        </w:rPr>
      </w:pPr>
      <w:r>
        <w:rPr>
          <w:color w:val="000000"/>
        </w:rPr>
        <w:t>для</w:t>
      </w:r>
      <w:r w:rsidR="00CE7AE2">
        <w:rPr>
          <w:color w:val="000000"/>
        </w:rPr>
        <w:t xml:space="preserve"> </w:t>
      </w:r>
      <w:r>
        <w:rPr>
          <w:color w:val="000000"/>
        </w:rPr>
        <w:t>Гидрометаллургического завода цеха №1</w:t>
      </w:r>
      <w:r w:rsidR="00CE7AE2">
        <w:rPr>
          <w:color w:val="000000"/>
        </w:rPr>
        <w:t>.</w:t>
      </w:r>
      <w:r>
        <w:rPr>
          <w:color w:val="000000"/>
        </w:rPr>
        <w:t xml:space="preserve">  </w:t>
      </w:r>
    </w:p>
    <w:p w:rsidR="00E801C9" w:rsidRPr="00F47416" w:rsidRDefault="00E801C9" w:rsidP="00E801C9">
      <w:pPr>
        <w:jc w:val="center"/>
        <w:rPr>
          <w:color w:val="000000"/>
        </w:rPr>
      </w:pP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4.3. </w:t>
      </w:r>
      <w:r w:rsidR="003B6A87" w:rsidRPr="00F47416">
        <w:rPr>
          <w:color w:val="000000"/>
        </w:rPr>
        <w:t>Требования к маркировке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</w:t>
      </w:r>
      <w:r w:rsidR="003B6A87" w:rsidRPr="00F47416">
        <w:rPr>
          <w:color w:val="000000"/>
        </w:rPr>
        <w:t>Требования к упаковке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E801C9" w:rsidRPr="00F47416" w:rsidRDefault="00E801C9" w:rsidP="00E801C9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E801C9" w:rsidRPr="00F47416" w:rsidRDefault="00E801C9" w:rsidP="00E801C9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E801C9" w:rsidRPr="00F47416" w:rsidRDefault="00E801C9" w:rsidP="00E801C9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E801C9" w:rsidRPr="001F6931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  <w:sz w:val="26"/>
          <w:szCs w:val="26"/>
        </w:rPr>
      </w:pPr>
    </w:p>
    <w:p w:rsidR="0057052E" w:rsidRDefault="0057052E" w:rsidP="00E801C9">
      <w:pPr>
        <w:rPr>
          <w:color w:val="000000"/>
          <w:sz w:val="26"/>
          <w:szCs w:val="26"/>
        </w:rPr>
      </w:pPr>
    </w:p>
    <w:p w:rsidR="0057052E" w:rsidRDefault="0057052E" w:rsidP="00E801C9">
      <w:pPr>
        <w:rPr>
          <w:color w:val="000000"/>
          <w:sz w:val="26"/>
          <w:szCs w:val="26"/>
        </w:rPr>
      </w:pPr>
    </w:p>
    <w:p w:rsidR="0057052E" w:rsidRDefault="0057052E" w:rsidP="00E801C9">
      <w:pPr>
        <w:rPr>
          <w:color w:val="000000"/>
          <w:sz w:val="26"/>
          <w:szCs w:val="26"/>
        </w:rPr>
      </w:pPr>
    </w:p>
    <w:p w:rsidR="00CE7AE2" w:rsidRDefault="00CE7AE2" w:rsidP="00E801C9">
      <w:pPr>
        <w:rPr>
          <w:color w:val="000000"/>
          <w:sz w:val="26"/>
          <w:szCs w:val="26"/>
        </w:rPr>
      </w:pPr>
    </w:p>
    <w:p w:rsidR="00CE7AE2" w:rsidRPr="001F6931" w:rsidRDefault="00CE7AE2" w:rsidP="00E801C9">
      <w:pPr>
        <w:rPr>
          <w:color w:val="000000"/>
          <w:sz w:val="26"/>
          <w:szCs w:val="26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E801C9" w:rsidRPr="001F6931" w:rsidRDefault="00E801C9" w:rsidP="00E801C9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E801C9" w:rsidRPr="00443C70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443C70" w:rsidRDefault="00443C70" w:rsidP="00443C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CE7AE2" w:rsidRPr="00443C70">
              <w:rPr>
                <w:color w:val="000000"/>
              </w:rPr>
              <w:t xml:space="preserve">Футеровка полиуретановая размер 400х400х50 без </w:t>
            </w:r>
            <w:proofErr w:type="spellStart"/>
            <w:r w:rsidR="00CE7AE2" w:rsidRPr="00443C70">
              <w:rPr>
                <w:color w:val="000000"/>
              </w:rPr>
              <w:t>армировки</w:t>
            </w:r>
            <w:proofErr w:type="spellEnd"/>
            <w:r w:rsidR="00CE7AE2" w:rsidRPr="00443C70">
              <w:rPr>
                <w:color w:val="000000"/>
              </w:rPr>
              <w:t xml:space="preserve"> с отверстиями под крепление по периметру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согласно приложения</w:t>
            </w:r>
            <w:proofErr w:type="gramEnd"/>
            <w:r>
              <w:rPr>
                <w:color w:val="000000"/>
              </w:rPr>
              <w:t xml:space="preserve"> к ТЗ</w:t>
            </w:r>
            <w:r w:rsidR="00CE7AE2" w:rsidRPr="00443C70">
              <w:rPr>
                <w:color w:val="000000"/>
              </w:rPr>
              <w:t>;</w:t>
            </w:r>
            <w:r w:rsidR="00507B5A" w:rsidRPr="00443C70"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507B5A" w:rsidRPr="00443C70">
              <w:rPr>
                <w:color w:val="000000"/>
              </w:rPr>
              <w:t>приобретается для проведения капитальных ремонтов</w:t>
            </w:r>
            <w:r w:rsidR="00F72D99" w:rsidRPr="00443C70">
              <w:rPr>
                <w:color w:val="000000"/>
              </w:rPr>
              <w:t>.</w:t>
            </w:r>
            <w:r w:rsidR="00EA438E" w:rsidRPr="00443C70">
              <w:rPr>
                <w:color w:val="000000"/>
              </w:rPr>
              <w:t xml:space="preserve">   </w:t>
            </w:r>
          </w:p>
          <w:p w:rsidR="00E801C9" w:rsidRPr="00443C70" w:rsidRDefault="00EA438E" w:rsidP="00443C70">
            <w:pPr>
              <w:ind w:firstLine="318"/>
              <w:jc w:val="both"/>
              <w:rPr>
                <w:i/>
                <w:color w:val="000000"/>
              </w:rPr>
            </w:pPr>
            <w:r w:rsidRPr="00443C70">
              <w:rPr>
                <w:color w:val="000000"/>
              </w:rPr>
              <w:t xml:space="preserve">-  Футеровка полиуретановая 400х400х50 </w:t>
            </w:r>
            <w:r w:rsidR="00443C70">
              <w:rPr>
                <w:color w:val="000000"/>
              </w:rPr>
              <w:t xml:space="preserve">изготавливается по </w:t>
            </w:r>
            <w:r w:rsidR="00443C70" w:rsidRPr="00443C70">
              <w:rPr>
                <w:color w:val="000000"/>
              </w:rPr>
              <w:t xml:space="preserve">ТУ 63-379-99 </w:t>
            </w:r>
            <w:r w:rsidR="00443C70" w:rsidRPr="00035397">
              <w:rPr>
                <w:color w:val="000000"/>
              </w:rPr>
              <w:t>или аналог с обязательным согласованием с Заказчиком технических параметров аналоговой продукции (с предоставлением в адрес Заказчика чертежей на согласование).</w:t>
            </w:r>
            <w:r w:rsidR="00443C70" w:rsidRPr="00443C70">
              <w:rPr>
                <w:color w:val="000000"/>
              </w:rPr>
              <w:t xml:space="preserve"> </w:t>
            </w:r>
          </w:p>
        </w:tc>
      </w:tr>
      <w:tr w:rsidR="00E801C9" w:rsidRPr="00443C70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443C70" w:rsidRDefault="00E801C9" w:rsidP="00581377">
            <w:pPr>
              <w:jc w:val="center"/>
              <w:rPr>
                <w:i/>
                <w:color w:val="000000"/>
              </w:rPr>
            </w:pPr>
            <w:bookmarkStart w:id="2" w:name="_Hlk356466017"/>
            <w:r w:rsidRPr="00443C70">
              <w:rPr>
                <w:color w:val="000000"/>
              </w:rPr>
              <w:t>Подраздел 1.2 Сведения о новизне</w:t>
            </w:r>
          </w:p>
        </w:tc>
      </w:tr>
      <w:tr w:rsidR="00E801C9" w:rsidRPr="00443C70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443C70" w:rsidRDefault="000F4A7B" w:rsidP="00443C70">
            <w:pPr>
              <w:jc w:val="both"/>
              <w:rPr>
                <w:i/>
                <w:color w:val="000000"/>
              </w:rPr>
            </w:pPr>
            <w:proofErr w:type="gramStart"/>
            <w:r w:rsidRPr="00A0568C">
              <w:rPr>
                <w:color w:val="000000"/>
              </w:rPr>
              <w:t>Поставляемый товар должен отвечать следующим требованиям:  должен быть новым товаром (товаром, который не был в употреблении, в том числе</w:t>
            </w:r>
            <w:r>
              <w:rPr>
                <w:color w:val="000000"/>
              </w:rPr>
              <w:t>,</w:t>
            </w:r>
            <w:r w:rsidRPr="00A0568C">
              <w:rPr>
                <w:color w:val="000000"/>
              </w:rPr>
              <w:t xml:space="preserve"> который не был восстановлен, путем нанесения на рабочую поверхность нового слоя полиуретана, у которого не были восстановлены потребительские свойства).</w:t>
            </w:r>
            <w:proofErr w:type="gramEnd"/>
          </w:p>
        </w:tc>
      </w:tr>
      <w:bookmarkEnd w:id="2"/>
      <w:tr w:rsidR="00E801C9" w:rsidRPr="00443C70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443C70" w:rsidRDefault="00E801C9" w:rsidP="00581377">
            <w:pPr>
              <w:jc w:val="center"/>
              <w:rPr>
                <w:i/>
                <w:color w:val="000000"/>
              </w:rPr>
            </w:pPr>
            <w:r w:rsidRPr="00443C70">
              <w:rPr>
                <w:color w:val="000000"/>
              </w:rPr>
              <w:t>Подраздел 1.3 Этапы разработки / изготовления</w:t>
            </w:r>
          </w:p>
        </w:tc>
      </w:tr>
      <w:tr w:rsidR="00E801C9" w:rsidRPr="00443C70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443C70" w:rsidRDefault="00EA438E" w:rsidP="007979A9">
            <w:pPr>
              <w:jc w:val="both"/>
            </w:pPr>
            <w:r w:rsidRPr="00443C70">
              <w:t>Продукция должна быть изготовлена, из модифицированного полиуретана Российским Производителем с целью постоянного мониторинга Производителем качества своих поставок и, при необходимости, возможного оперативного  внесения изменений  в технические характеристики изделий</w:t>
            </w:r>
            <w:r w:rsidR="00D755AB" w:rsidRPr="00443C70">
              <w:t xml:space="preserve"> со стороны заказчика</w:t>
            </w:r>
            <w:r w:rsidRPr="00443C70">
              <w:t>.</w:t>
            </w:r>
          </w:p>
          <w:p w:rsidR="00EA438E" w:rsidRPr="00443C70" w:rsidRDefault="00EA438E" w:rsidP="00581377">
            <w:pPr>
              <w:jc w:val="center"/>
              <w:rPr>
                <w:i/>
                <w:color w:val="000000"/>
              </w:rPr>
            </w:pPr>
          </w:p>
          <w:p w:rsidR="001C07D9" w:rsidRPr="00443C70" w:rsidRDefault="001C07D9" w:rsidP="007979A9">
            <w:pPr>
              <w:pStyle w:val="a5"/>
              <w:spacing w:line="240" w:lineRule="auto"/>
              <w:ind w:left="284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979A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ТЕХНИЧЕСКАЯ ХАРАКТЕРИСТИКА</w:t>
            </w:r>
            <w:r w:rsidR="007979A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ПОЛИУРЕТАНА</w:t>
            </w:r>
            <w:r w:rsidRPr="00443C70">
              <w:rPr>
                <w:rFonts w:ascii="Times New Roman" w:hAnsi="Times New Roman"/>
                <w:sz w:val="28"/>
                <w:szCs w:val="28"/>
                <w:u w:val="single"/>
              </w:rPr>
              <w:br/>
            </w:r>
          </w:p>
          <w:tbl>
            <w:tblPr>
              <w:tblW w:w="0" w:type="auto"/>
              <w:tblInd w:w="2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86"/>
              <w:gridCol w:w="2160"/>
              <w:gridCol w:w="1871"/>
            </w:tblGrid>
            <w:tr w:rsidR="001C07D9" w:rsidRPr="00443C70" w:rsidTr="001C07D9">
              <w:tc>
                <w:tcPr>
                  <w:tcW w:w="4786" w:type="dxa"/>
                </w:tcPr>
                <w:p w:rsidR="00AD3E72" w:rsidRPr="00AD3E72" w:rsidRDefault="00AD3E72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3E72"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="001C07D9" w:rsidRPr="00AD3E72">
                    <w:rPr>
                      <w:rFonts w:ascii="Times New Roman" w:hAnsi="Times New Roman"/>
                      <w:sz w:val="24"/>
                      <w:szCs w:val="24"/>
                    </w:rPr>
                    <w:t>арактеристики</w:t>
                  </w:r>
                </w:p>
              </w:tc>
              <w:tc>
                <w:tcPr>
                  <w:tcW w:w="2160" w:type="dxa"/>
                </w:tcPr>
                <w:p w:rsidR="001C07D9" w:rsidRPr="00AD3E72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3E72">
                    <w:rPr>
                      <w:rFonts w:ascii="Times New Roman" w:hAnsi="Times New Roman"/>
                      <w:sz w:val="24"/>
                      <w:szCs w:val="24"/>
                    </w:rPr>
                    <w:t>значения</w:t>
                  </w:r>
                </w:p>
              </w:tc>
              <w:tc>
                <w:tcPr>
                  <w:tcW w:w="1871" w:type="dxa"/>
                </w:tcPr>
                <w:p w:rsidR="001C07D9" w:rsidRPr="00AD3E72" w:rsidRDefault="00674F50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3E7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аналог</w:t>
                  </w:r>
                </w:p>
              </w:tc>
            </w:tr>
            <w:tr w:rsidR="001C07D9" w:rsidRPr="00443C70" w:rsidTr="007979A9">
              <w:trPr>
                <w:trHeight w:val="268"/>
              </w:trPr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Твердость, Шор</w:t>
                  </w:r>
                  <w:proofErr w:type="gram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871" w:type="dxa"/>
                </w:tcPr>
                <w:p w:rsidR="001C07D9" w:rsidRPr="007979A9" w:rsidRDefault="00642EF1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85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rPr>
                      <w:sz w:val="24"/>
                      <w:szCs w:val="24"/>
                    </w:rPr>
                  </w:pPr>
                  <w:r w:rsidRPr="007979A9">
                    <w:rPr>
                      <w:sz w:val="24"/>
                      <w:szCs w:val="24"/>
                    </w:rPr>
                    <w:t xml:space="preserve">Твердость, Шор </w:t>
                  </w:r>
                  <w:r w:rsidRPr="007979A9">
                    <w:rPr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jc w:val="center"/>
                    <w:rPr>
                      <w:sz w:val="24"/>
                      <w:szCs w:val="24"/>
                    </w:rPr>
                  </w:pPr>
                  <w:r w:rsidRPr="007979A9"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871" w:type="dxa"/>
                </w:tcPr>
                <w:p w:rsidR="001C07D9" w:rsidRPr="007979A9" w:rsidRDefault="00642EF1" w:rsidP="00AD3E7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  33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Прочность, МПа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28.3</w:t>
                  </w:r>
                </w:p>
              </w:tc>
              <w:tc>
                <w:tcPr>
                  <w:tcW w:w="1871" w:type="dxa"/>
                </w:tcPr>
                <w:p w:rsidR="001C07D9" w:rsidRPr="007979A9" w:rsidRDefault="00642EF1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28,3</w:t>
                  </w:r>
                  <w:bookmarkStart w:id="3" w:name="_GoBack"/>
                  <w:bookmarkEnd w:id="3"/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Удлинение,%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более   570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100% модуль, МПа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5.8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более   5.8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300% модуль, МПа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12.7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более  12.7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Split tear/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,</w:t>
                  </w:r>
                  <w:r w:rsidR="00A81E6C" w:rsidRPr="00A81E6C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Кн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23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23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Die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, КН/м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84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Эластичность по 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отскоку,%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29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A81E6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Остаточная деформация,22 часа,70</w:t>
                  </w:r>
                  <w:proofErr w:type="gram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81E6C">
                    <w:rPr>
                      <w:rFonts w:ascii="Times New Roman" w:hAnsi="Times New Roman"/>
                      <w:sz w:val="24"/>
                      <w:szCs w:val="24"/>
                    </w:rPr>
                    <w:t>º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33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33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Модуль при сжатии, МПа (3 цикл)5%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1.3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1.3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7979A9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2.1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2.1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15%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3.0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3.0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3.5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3.5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4.6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4.6</w:t>
                  </w:r>
                </w:p>
              </w:tc>
            </w:tr>
            <w:tr w:rsidR="001C07D9" w:rsidRPr="00443C70" w:rsidTr="001C07D9">
              <w:tc>
                <w:tcPr>
                  <w:tcW w:w="4786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Температура  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охрупчивания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1C07D9" w:rsidRPr="007979A9" w:rsidRDefault="001C07D9" w:rsidP="00A16746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Менее -70 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более -70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AD3E72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</w:p>
              </w:tc>
            </w:tr>
            <w:tr w:rsidR="001C07D9" w:rsidRPr="00443C70" w:rsidTr="00654717">
              <w:tc>
                <w:tcPr>
                  <w:tcW w:w="4786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Плотность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1,26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</w:t>
                  </w:r>
                  <w:r w:rsidR="00AD3E7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1.26</w:t>
                  </w:r>
                </w:p>
              </w:tc>
            </w:tr>
            <w:tr w:rsidR="001C07D9" w:rsidRPr="00443C70" w:rsidTr="00654717">
              <w:tc>
                <w:tcPr>
                  <w:tcW w:w="4786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Абразивная стойкость,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NBS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abrasion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test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(%)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449</w:t>
                  </w:r>
                </w:p>
              </w:tc>
            </w:tr>
            <w:tr w:rsidR="001C07D9" w:rsidRPr="00443C70" w:rsidTr="00654717">
              <w:tc>
                <w:tcPr>
                  <w:tcW w:w="4786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ила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адгезии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(Lap Shear) psi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7500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7500</w:t>
                  </w:r>
                </w:p>
              </w:tc>
            </w:tr>
            <w:tr w:rsidR="001C07D9" w:rsidRPr="00443C70" w:rsidTr="00654717">
              <w:tc>
                <w:tcPr>
                  <w:tcW w:w="4786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Дефлекция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 компрессионной нагрузки 2% модуль (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psi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)5%</w:t>
                  </w:r>
                </w:p>
              </w:tc>
              <w:tc>
                <w:tcPr>
                  <w:tcW w:w="2160" w:type="dxa"/>
                </w:tcPr>
                <w:p w:rsidR="001C07D9" w:rsidRPr="007979A9" w:rsidRDefault="001C07D9" w:rsidP="00AD3E72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89,3</w:t>
                  </w:r>
                </w:p>
              </w:tc>
              <w:tc>
                <w:tcPr>
                  <w:tcW w:w="1871" w:type="dxa"/>
                </w:tcPr>
                <w:p w:rsidR="001C07D9" w:rsidRPr="007979A9" w:rsidRDefault="004D0BCD" w:rsidP="00AD3E72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89.3</w:t>
                  </w:r>
                </w:p>
              </w:tc>
            </w:tr>
          </w:tbl>
          <w:p w:rsidR="00EA438E" w:rsidRPr="00443C70" w:rsidRDefault="00EA438E" w:rsidP="00581377">
            <w:pPr>
              <w:jc w:val="center"/>
              <w:rPr>
                <w:i/>
                <w:color w:val="000000"/>
              </w:rPr>
            </w:pP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76" w:rsidRDefault="002F02E1" w:rsidP="00CB2846">
            <w:pPr>
              <w:jc w:val="both"/>
            </w:pPr>
            <w:r w:rsidRPr="00A0568C">
              <w:t xml:space="preserve"> </w:t>
            </w:r>
            <w:r>
              <w:t xml:space="preserve"> </w:t>
            </w:r>
          </w:p>
          <w:p w:rsidR="00CB2846" w:rsidRPr="008357E9" w:rsidRDefault="002F02E1" w:rsidP="00CB2846">
            <w:pPr>
              <w:jc w:val="both"/>
            </w:pPr>
            <w:r w:rsidRPr="00A0568C">
              <w:t>Продукция должна быть изготовлена согласно ТУ 63-379-99</w:t>
            </w:r>
            <w:r w:rsidR="00CB2846">
              <w:t xml:space="preserve"> </w:t>
            </w:r>
            <w:r w:rsidR="00CB2846" w:rsidRPr="008357E9">
              <w:t xml:space="preserve">или </w:t>
            </w:r>
            <w:r w:rsidR="00CB2846" w:rsidRPr="008357E9">
              <w:rPr>
                <w:color w:val="000000"/>
              </w:rPr>
              <w:t xml:space="preserve">аналог с обязательным предоставлением в адрес Заказчика чертежей на согласование, с учётом требований п. 1.3. </w:t>
            </w:r>
          </w:p>
          <w:p w:rsidR="002F02E1" w:rsidRDefault="002F02E1" w:rsidP="002F02E1">
            <w:pPr>
              <w:jc w:val="both"/>
            </w:pPr>
            <w:r>
              <w:t xml:space="preserve">  </w:t>
            </w:r>
            <w:r w:rsidRPr="00A0568C">
              <w:t xml:space="preserve">Вся документация предоставляется на русском языке. </w:t>
            </w:r>
          </w:p>
          <w:p w:rsidR="002F02E1" w:rsidRDefault="002F02E1" w:rsidP="002F02E1">
            <w:pPr>
              <w:jc w:val="both"/>
            </w:pPr>
            <w:r>
              <w:t xml:space="preserve">  </w:t>
            </w:r>
            <w:r w:rsidRPr="00A0568C">
              <w:t>Исполнитель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заказчиком данного товара.</w:t>
            </w:r>
          </w:p>
          <w:p w:rsidR="00E801C9" w:rsidRPr="00D755AB" w:rsidRDefault="00E801C9" w:rsidP="002F02E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2F02E1" w:rsidRDefault="00E801C9" w:rsidP="00581377">
            <w:pPr>
              <w:jc w:val="center"/>
              <w:rPr>
                <w:i/>
                <w:color w:val="000000"/>
              </w:rPr>
            </w:pPr>
            <w:r w:rsidRPr="002F02E1">
              <w:rPr>
                <w:color w:val="000000"/>
              </w:rPr>
              <w:t>Подраздел 1.5 Код ОКП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2F02E1" w:rsidRDefault="000D4A4F" w:rsidP="00581377">
            <w:pPr>
              <w:rPr>
                <w:i/>
                <w:color w:val="000000"/>
              </w:rPr>
            </w:pPr>
            <w:r w:rsidRPr="002F02E1">
              <w:rPr>
                <w:color w:val="000000"/>
              </w:rPr>
              <w:t>313211</w:t>
            </w:r>
          </w:p>
        </w:tc>
      </w:tr>
    </w:tbl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E801C9" w:rsidRPr="001F6931" w:rsidRDefault="00E801C9" w:rsidP="00E801C9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176" w:rsidRDefault="002F02E1" w:rsidP="00443C70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="00443C70" w:rsidRPr="00443C70" w:rsidRDefault="002F02E1" w:rsidP="00443C7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443C70" w:rsidRPr="00443C70">
              <w:rPr>
                <w:color w:val="000000"/>
              </w:rPr>
              <w:t xml:space="preserve">Футеровка полиуретановая размер 400х400х50  приобретается для проведения капитальных ремонтов, и служит для защиты внутренних поверхностей, коробов, пробок, зумпфов, от истирания механическим путем </w:t>
            </w:r>
            <w:r w:rsidR="00443C70">
              <w:rPr>
                <w:color w:val="000000"/>
              </w:rPr>
              <w:t>(</w:t>
            </w:r>
            <w:r w:rsidR="00443C70" w:rsidRPr="00443C70">
              <w:rPr>
                <w:color w:val="000000"/>
              </w:rPr>
              <w:t>вода с песком) вызванного пульпами с нейтральной кислотностью, и размерам крупности частиц песка от +0.5мм  до +15 мм.</w:t>
            </w:r>
          </w:p>
          <w:p w:rsidR="00E801C9" w:rsidRDefault="00443C70" w:rsidP="00C255EA">
            <w:pPr>
              <w:rPr>
                <w:color w:val="000000"/>
              </w:rPr>
            </w:pPr>
            <w:r w:rsidRPr="00443C70">
              <w:rPr>
                <w:color w:val="000000"/>
              </w:rPr>
              <w:t xml:space="preserve"> Работает при температуре от +10</w:t>
            </w:r>
            <w:proofErr w:type="gramStart"/>
            <w:r w:rsidR="00C255EA">
              <w:rPr>
                <w:color w:val="000000"/>
              </w:rPr>
              <w:t>º</w:t>
            </w:r>
            <w:r w:rsidRPr="00443C70">
              <w:rPr>
                <w:color w:val="000000"/>
              </w:rPr>
              <w:t>С</w:t>
            </w:r>
            <w:proofErr w:type="gramEnd"/>
            <w:r w:rsidRPr="00443C70">
              <w:rPr>
                <w:color w:val="000000"/>
              </w:rPr>
              <w:t xml:space="preserve"> до +40</w:t>
            </w:r>
            <w:r w:rsidR="00C255EA">
              <w:rPr>
                <w:color w:val="000000"/>
              </w:rPr>
              <w:t>º</w:t>
            </w:r>
            <w:r w:rsidRPr="00443C70">
              <w:rPr>
                <w:color w:val="000000"/>
              </w:rPr>
              <w:t>С в закрытых отапливаемых помещениях (</w:t>
            </w:r>
            <w:proofErr w:type="spellStart"/>
            <w:r w:rsidRPr="00443C70">
              <w:rPr>
                <w:color w:val="000000"/>
              </w:rPr>
              <w:t>абразивность</w:t>
            </w:r>
            <w:proofErr w:type="spellEnd"/>
            <w:r w:rsidRPr="00443C70">
              <w:rPr>
                <w:color w:val="000000"/>
              </w:rPr>
              <w:t xml:space="preserve">  высокая)</w:t>
            </w:r>
            <w:r>
              <w:rPr>
                <w:color w:val="000000"/>
              </w:rPr>
              <w:t>.</w:t>
            </w:r>
          </w:p>
          <w:p w:rsidR="001A0176" w:rsidRPr="00E664DF" w:rsidRDefault="001A0176" w:rsidP="00C255EA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E801C9" w:rsidRPr="001F6931" w:rsidRDefault="00E801C9" w:rsidP="00E801C9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176" w:rsidRDefault="001A0176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</w:p>
          <w:p w:rsidR="00E801C9" w:rsidRPr="002F02E1" w:rsidRDefault="00E664DF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2F02E1">
              <w:rPr>
                <w:color w:val="000000"/>
              </w:rPr>
              <w:t xml:space="preserve">Футеровка полиуретановая размер 400Х400Х50 эксплуатируется в тяжелых условиях с высокой </w:t>
            </w:r>
            <w:r w:rsidR="00E729D8" w:rsidRPr="002F02E1">
              <w:rPr>
                <w:color w:val="000000"/>
              </w:rPr>
              <w:t>степенью</w:t>
            </w:r>
            <w:r w:rsidRPr="002F02E1">
              <w:rPr>
                <w:color w:val="000000"/>
              </w:rPr>
              <w:t xml:space="preserve"> </w:t>
            </w:r>
            <w:r w:rsidR="00E729D8" w:rsidRPr="002F02E1">
              <w:rPr>
                <w:color w:val="000000"/>
              </w:rPr>
              <w:t xml:space="preserve">истирания водными растворами с песками крупность песка от+0.5мм до +15мм, нейтральной кислотностью при температуре от+10 0С до +400С   </w:t>
            </w:r>
          </w:p>
          <w:p w:rsidR="00E729D8" w:rsidRPr="002F02E1" w:rsidRDefault="00E729D8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2F02E1">
              <w:rPr>
                <w:color w:val="000000"/>
              </w:rPr>
              <w:t>Футеровка полиуретановая  должна быть стойкая к механическим истиранием, температурным перепадам от-400С до + 400</w:t>
            </w:r>
            <w:r w:rsidR="002F02E1">
              <w:rPr>
                <w:color w:val="000000"/>
              </w:rPr>
              <w:t>С, механическим нагрузкам.</w:t>
            </w:r>
          </w:p>
          <w:p w:rsidR="00E801C9" w:rsidRPr="006F349A" w:rsidRDefault="00E801C9" w:rsidP="00E729D8">
            <w:pPr>
              <w:pStyle w:val="a3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E801C9" w:rsidRPr="001F6931" w:rsidRDefault="00E801C9" w:rsidP="00E801C9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B522B3" w:rsidRDefault="00E801C9" w:rsidP="00581377">
            <w:pPr>
              <w:jc w:val="center"/>
              <w:rPr>
                <w:color w:val="000000"/>
              </w:rPr>
            </w:pPr>
            <w:r w:rsidRPr="00B522B3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E801C9" w:rsidRPr="00B522B3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Default="001C1FC6" w:rsidP="00B522B3">
            <w:pPr>
              <w:pStyle w:val="a3"/>
              <w:tabs>
                <w:tab w:val="left" w:pos="-250"/>
              </w:tabs>
              <w:ind w:right="34"/>
              <w:jc w:val="both"/>
            </w:pPr>
            <w:r w:rsidRPr="00B522B3">
              <w:rPr>
                <w:color w:val="000000"/>
              </w:rPr>
              <w:t xml:space="preserve">Футеровка полиуретановая 400х400х50 изготавливается </w:t>
            </w:r>
            <w:r w:rsidRPr="00B522B3">
              <w:t xml:space="preserve">из модифицированного полиуретана,  размер футеровки 400х400х50 мм под </w:t>
            </w:r>
            <w:r w:rsidRPr="00B522B3">
              <w:lastRenderedPageBreak/>
              <w:t xml:space="preserve">крепление футеровки необходимо предусмотреть четыре отверстия Ø-20мм по четырем углам и изготовить </w:t>
            </w:r>
            <w:proofErr w:type="spellStart"/>
            <w:r w:rsidRPr="00B522B3">
              <w:t>потай</w:t>
            </w:r>
            <w:proofErr w:type="spellEnd"/>
            <w:r w:rsidRPr="00B522B3">
              <w:t xml:space="preserve"> под </w:t>
            </w:r>
            <w:r w:rsidR="00A510F9" w:rsidRPr="00B522B3">
              <w:t xml:space="preserve">головки крепежных болтов Ø-50 мм на глубину 35 мм.  </w:t>
            </w:r>
            <w:r w:rsidR="00A510F9" w:rsidRPr="00B522B3">
              <w:rPr>
                <w:color w:val="000000"/>
              </w:rPr>
              <w:t xml:space="preserve">Футеровка полиуретановая 400х400х50  не должна иметь трещин, сколов, раковин, иметь глянцевую поверхность, боковые поверхности также не допускают трещин, сколов, раковин, имеют ровную глянцевую поверхность.  Футеровка полиуретановая должна иметь хорошую стойкость к механическому истиранию так-так служит защитной поверхностью металлических коробов от истирания песками. Иметь  </w:t>
            </w:r>
            <w:r w:rsidR="00A510F9" w:rsidRPr="00B522B3">
              <w:t>твердость, Шор</w:t>
            </w:r>
            <w:proofErr w:type="gramStart"/>
            <w:r w:rsidR="00A510F9" w:rsidRPr="00B522B3">
              <w:t xml:space="preserve"> А</w:t>
            </w:r>
            <w:proofErr w:type="gramEnd"/>
            <w:r w:rsidR="00A510F9" w:rsidRPr="00B522B3">
              <w:t xml:space="preserve"> не менее 85, твердость, Шор </w:t>
            </w:r>
            <w:r w:rsidR="00A510F9" w:rsidRPr="00B522B3">
              <w:rPr>
                <w:lang w:val="en-US"/>
              </w:rPr>
              <w:t>D</w:t>
            </w:r>
            <w:r w:rsidR="00A510F9" w:rsidRPr="00B522B3">
              <w:t xml:space="preserve"> не менее 33,</w:t>
            </w:r>
            <w:r w:rsidR="008D1DCD" w:rsidRPr="00B522B3">
              <w:t xml:space="preserve"> прочность, МПа не менее 28.3. Работать при температуре от +10</w:t>
            </w:r>
            <w:r w:rsidR="008D1DCD" w:rsidRPr="00B522B3">
              <w:rPr>
                <w:vertAlign w:val="superscript"/>
              </w:rPr>
              <w:t>0</w:t>
            </w:r>
            <w:r w:rsidR="008D1DCD" w:rsidRPr="00B522B3">
              <w:t>С до +40</w:t>
            </w:r>
            <w:r w:rsidR="008D1DCD" w:rsidRPr="00B522B3">
              <w:rPr>
                <w:vertAlign w:val="superscript"/>
              </w:rPr>
              <w:t>0</w:t>
            </w:r>
            <w:r w:rsidR="008D1DCD" w:rsidRPr="00B522B3">
              <w:t xml:space="preserve">С, при крупности песков в жидкой фазе от +0,5мм до +15 мм. </w:t>
            </w:r>
          </w:p>
          <w:p w:rsidR="004735D7" w:rsidRPr="00B522B3" w:rsidRDefault="004735D7" w:rsidP="00B522B3">
            <w:pPr>
              <w:pStyle w:val="a3"/>
              <w:tabs>
                <w:tab w:val="left" w:pos="-250"/>
              </w:tabs>
              <w:ind w:right="34"/>
              <w:jc w:val="both"/>
              <w:rPr>
                <w:i/>
                <w:color w:val="000000"/>
              </w:rPr>
            </w:pPr>
          </w:p>
        </w:tc>
      </w:tr>
      <w:tr w:rsidR="00E801C9" w:rsidRPr="00B522B3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B522B3" w:rsidRDefault="00E801C9" w:rsidP="00581377">
            <w:pPr>
              <w:jc w:val="center"/>
              <w:rPr>
                <w:i/>
                <w:color w:val="000000"/>
              </w:rPr>
            </w:pPr>
            <w:r w:rsidRPr="00B522B3">
              <w:rPr>
                <w:color w:val="000000"/>
              </w:rPr>
              <w:lastRenderedPageBreak/>
              <w:t>Подраздел 4.2. Требования к надежности</w:t>
            </w:r>
          </w:p>
        </w:tc>
      </w:tr>
      <w:tr w:rsidR="00E801C9" w:rsidRPr="00B522B3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B3" w:rsidRDefault="006C5550" w:rsidP="00B522B3">
            <w:pPr>
              <w:jc w:val="both"/>
              <w:rPr>
                <w:color w:val="000000"/>
              </w:rPr>
            </w:pPr>
            <w:r w:rsidRPr="00B522B3">
              <w:rPr>
                <w:color w:val="000000"/>
              </w:rPr>
              <w:t xml:space="preserve">  </w:t>
            </w:r>
            <w:r w:rsidR="00B522B3">
              <w:rPr>
                <w:color w:val="000000"/>
                <w:sz w:val="24"/>
                <w:szCs w:val="24"/>
              </w:rPr>
              <w:t>П</w:t>
            </w:r>
            <w:r w:rsidR="00B522B3" w:rsidRPr="00C77970">
              <w:rPr>
                <w:color w:val="000000"/>
              </w:rPr>
              <w:t>оставщик</w:t>
            </w:r>
            <w:r w:rsidR="00B522B3">
              <w:rPr>
                <w:color w:val="000000"/>
                <w:sz w:val="24"/>
                <w:szCs w:val="24"/>
              </w:rPr>
              <w:t xml:space="preserve"> </w:t>
            </w:r>
            <w:r w:rsidR="00B522B3" w:rsidRPr="00C77970">
              <w:rPr>
                <w:color w:val="000000"/>
              </w:rPr>
              <w:t>гарантир</w:t>
            </w:r>
            <w:r w:rsidR="00B522B3">
              <w:rPr>
                <w:color w:val="000000"/>
              </w:rPr>
              <w:t>ует Заказчику, что с</w:t>
            </w:r>
            <w:r w:rsidR="00B522B3" w:rsidRPr="00C77970">
              <w:rPr>
                <w:color w:val="000000"/>
              </w:rPr>
              <w:t xml:space="preserve">рок службы </w:t>
            </w:r>
            <w:r w:rsidR="00B522B3" w:rsidRPr="00B522B3">
              <w:rPr>
                <w:color w:val="000000"/>
              </w:rPr>
              <w:t xml:space="preserve">футеровки полиуретановой </w:t>
            </w:r>
            <w:r w:rsidR="00B522B3">
              <w:rPr>
                <w:color w:val="000000"/>
              </w:rPr>
              <w:t xml:space="preserve">- </w:t>
            </w:r>
            <w:r w:rsidRPr="00B522B3">
              <w:rPr>
                <w:color w:val="000000"/>
              </w:rPr>
              <w:t xml:space="preserve">не менее 19000 </w:t>
            </w:r>
            <w:proofErr w:type="spellStart"/>
            <w:r w:rsidRPr="00B522B3">
              <w:rPr>
                <w:color w:val="000000"/>
              </w:rPr>
              <w:t>маш</w:t>
            </w:r>
            <w:proofErr w:type="spellEnd"/>
            <w:r w:rsidRPr="00B522B3">
              <w:rPr>
                <w:color w:val="000000"/>
              </w:rPr>
              <w:t xml:space="preserve">. /часа. </w:t>
            </w:r>
          </w:p>
          <w:p w:rsidR="00E801C9" w:rsidRDefault="00B522B3" w:rsidP="00B522B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6C5550" w:rsidRPr="00B522B3">
              <w:rPr>
                <w:color w:val="000000"/>
              </w:rPr>
              <w:t>С истиранием поверхности песком на бо</w:t>
            </w:r>
            <w:r>
              <w:rPr>
                <w:color w:val="000000"/>
              </w:rPr>
              <w:t>л</w:t>
            </w:r>
            <w:r w:rsidR="006C5550" w:rsidRPr="00B522B3">
              <w:rPr>
                <w:color w:val="000000"/>
              </w:rPr>
              <w:t>ее 1мм в течени</w:t>
            </w:r>
            <w:proofErr w:type="gramStart"/>
            <w:r w:rsidR="006C5550" w:rsidRPr="00B522B3">
              <w:rPr>
                <w:color w:val="000000"/>
              </w:rPr>
              <w:t>и</w:t>
            </w:r>
            <w:proofErr w:type="gramEnd"/>
            <w:r w:rsidR="006C5550" w:rsidRPr="00B522B3">
              <w:rPr>
                <w:color w:val="000000"/>
              </w:rPr>
              <w:t xml:space="preserve"> 3000 </w:t>
            </w:r>
            <w:proofErr w:type="spellStart"/>
            <w:r w:rsidR="006C5550" w:rsidRPr="00B522B3">
              <w:rPr>
                <w:color w:val="000000"/>
              </w:rPr>
              <w:t>маш</w:t>
            </w:r>
            <w:proofErr w:type="spellEnd"/>
            <w:r w:rsidR="006C5550" w:rsidRPr="00B522B3">
              <w:rPr>
                <w:color w:val="000000"/>
              </w:rPr>
              <w:t>. /час. непрерывной работы</w:t>
            </w:r>
            <w:r>
              <w:rPr>
                <w:color w:val="000000"/>
              </w:rPr>
              <w:t>.</w:t>
            </w:r>
            <w:r w:rsidR="006C5550" w:rsidRPr="00B522B3">
              <w:rPr>
                <w:color w:val="000000"/>
              </w:rPr>
              <w:t xml:space="preserve">  </w:t>
            </w:r>
          </w:p>
          <w:p w:rsidR="004118BF" w:rsidRPr="00B522B3" w:rsidRDefault="004118BF" w:rsidP="00B522B3">
            <w:pPr>
              <w:jc w:val="both"/>
              <w:rPr>
                <w:color w:val="000000"/>
              </w:rPr>
            </w:pPr>
          </w:p>
        </w:tc>
      </w:tr>
      <w:tr w:rsidR="00E801C9" w:rsidRPr="00B522B3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B522B3" w:rsidRDefault="00E801C9" w:rsidP="004735D7">
            <w:pPr>
              <w:jc w:val="center"/>
              <w:rPr>
                <w:i/>
                <w:color w:val="000000"/>
              </w:rPr>
            </w:pPr>
            <w:r w:rsidRPr="00B522B3">
              <w:rPr>
                <w:color w:val="000000"/>
              </w:rPr>
              <w:t>Подраздел 4.</w:t>
            </w:r>
            <w:r w:rsidR="004735D7">
              <w:rPr>
                <w:color w:val="000000"/>
              </w:rPr>
              <w:t>3</w:t>
            </w:r>
            <w:r w:rsidRPr="00B522B3">
              <w:rPr>
                <w:color w:val="000000"/>
              </w:rPr>
              <w:t xml:space="preserve"> Требования к маркировке</w:t>
            </w:r>
          </w:p>
        </w:tc>
      </w:tr>
      <w:tr w:rsidR="00E801C9" w:rsidRPr="00B522B3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B522B3" w:rsidRDefault="00ED2C9E" w:rsidP="00ED2C9E">
            <w:pPr>
              <w:jc w:val="both"/>
              <w:rPr>
                <w:i/>
                <w:color w:val="000000"/>
              </w:rPr>
            </w:pPr>
            <w:r w:rsidRPr="00B522B3">
              <w:t xml:space="preserve"> Маркировка товара в соответствии и согласно ТУ завода изготовителя.</w:t>
            </w:r>
          </w:p>
        </w:tc>
      </w:tr>
      <w:tr w:rsidR="00E801C9" w:rsidRPr="00B522B3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B522B3" w:rsidRDefault="00E801C9" w:rsidP="004735D7">
            <w:pPr>
              <w:jc w:val="center"/>
              <w:rPr>
                <w:color w:val="000000"/>
              </w:rPr>
            </w:pPr>
            <w:r w:rsidRPr="00B522B3">
              <w:rPr>
                <w:color w:val="000000"/>
              </w:rPr>
              <w:t>Подраздел 4.</w:t>
            </w:r>
            <w:r w:rsidR="004735D7">
              <w:rPr>
                <w:color w:val="000000"/>
              </w:rPr>
              <w:t>4</w:t>
            </w:r>
            <w:r w:rsidRPr="00B522B3">
              <w:rPr>
                <w:color w:val="000000"/>
              </w:rPr>
              <w:t xml:space="preserve"> Требования к упаковке</w:t>
            </w:r>
          </w:p>
        </w:tc>
      </w:tr>
      <w:tr w:rsidR="00E801C9" w:rsidRPr="00B522B3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9E" w:rsidRPr="00B522B3" w:rsidRDefault="004735D7" w:rsidP="00ED2C9E">
            <w:pPr>
              <w:jc w:val="both"/>
              <w:rPr>
                <w:i/>
                <w:color w:val="000000"/>
              </w:rPr>
            </w:pPr>
            <w:r>
              <w:t xml:space="preserve">  </w:t>
            </w:r>
            <w:r w:rsidR="00ED2C9E" w:rsidRPr="00B522B3">
              <w:t>Поставка товара  производится в упаковке и с маркировкой данного товара, упаковка согласно ТУ на упаковку производителя, в невскрытой заводской упаковке по пять штук завернутые в плотную бумагу, перетянутые упаковочной лентой с двух сторон</w:t>
            </w:r>
            <w:r>
              <w:t>.</w:t>
            </w:r>
          </w:p>
          <w:p w:rsidR="00ED2C9E" w:rsidRPr="00B522B3" w:rsidRDefault="00ED2C9E" w:rsidP="00ED2C9E">
            <w:pPr>
              <w:ind w:firstLine="601"/>
              <w:jc w:val="both"/>
              <w:rPr>
                <w:color w:val="000000"/>
              </w:rPr>
            </w:pPr>
            <w:r w:rsidRPr="00B522B3">
              <w:rPr>
                <w:color w:val="000000"/>
              </w:rPr>
              <w:t>На каждой упаковке должен быть ярлык, где отражено: наименование продукции, количество, вес полной упаковки.</w:t>
            </w:r>
          </w:p>
          <w:p w:rsidR="00ED2C9E" w:rsidRPr="00B522B3" w:rsidRDefault="00ED2C9E" w:rsidP="00ED2C9E">
            <w:pPr>
              <w:jc w:val="both"/>
              <w:rPr>
                <w:color w:val="000000"/>
              </w:rPr>
            </w:pPr>
            <w:r w:rsidRPr="00B522B3">
              <w:rPr>
                <w:color w:val="000000"/>
              </w:rPr>
              <w:t xml:space="preserve">          </w:t>
            </w:r>
            <w:r w:rsidR="00D10A51" w:rsidRPr="00B522B3">
              <w:rPr>
                <w:color w:val="000000"/>
              </w:rPr>
              <w:t xml:space="preserve">При транспортировке </w:t>
            </w:r>
            <w:r w:rsidR="00D10A51">
              <w:rPr>
                <w:color w:val="000000"/>
              </w:rPr>
              <w:t xml:space="preserve">Поставщик </w:t>
            </w:r>
            <w:r w:rsidR="00D10A51" w:rsidRPr="00B522B3">
              <w:rPr>
                <w:color w:val="000000"/>
              </w:rPr>
              <w:t>гарантир</w:t>
            </w:r>
            <w:r w:rsidR="00D10A51">
              <w:rPr>
                <w:color w:val="000000"/>
              </w:rPr>
              <w:t>ует</w:t>
            </w:r>
            <w:r w:rsidR="00D10A51" w:rsidRPr="00B522B3">
              <w:rPr>
                <w:color w:val="000000"/>
              </w:rPr>
              <w:t xml:space="preserve"> целостность упаковки, и целостность паковочных лент.</w:t>
            </w:r>
          </w:p>
          <w:p w:rsidR="00E801C9" w:rsidRPr="00B522B3" w:rsidRDefault="00E801C9" w:rsidP="00ED2C9E">
            <w:pPr>
              <w:ind w:firstLine="601"/>
              <w:jc w:val="both"/>
              <w:rPr>
                <w:color w:val="000000"/>
              </w:rPr>
            </w:pP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5. ТРЕБОВАНИЯ ПО ПРАВИЛАМ СДАЧИ И ПРИЕМКИ</w:t>
      </w:r>
    </w:p>
    <w:p w:rsidR="00E801C9" w:rsidRPr="00B522B3" w:rsidRDefault="00E801C9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E801C9" w:rsidP="00581377">
            <w:pPr>
              <w:jc w:val="center"/>
              <w:rPr>
                <w:color w:val="000000"/>
              </w:rPr>
            </w:pPr>
            <w:r w:rsidRPr="00B522B3">
              <w:rPr>
                <w:color w:val="000000"/>
              </w:rPr>
              <w:t>Подраздел 5.1 Порядок сдачи и приемки</w:t>
            </w:r>
          </w:p>
        </w:tc>
      </w:tr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B07DE3" w:rsidRDefault="00E801C9" w:rsidP="00B07DE3">
            <w:pPr>
              <w:jc w:val="both"/>
              <w:rPr>
                <w:color w:val="000000"/>
              </w:rPr>
            </w:pPr>
            <w:r w:rsidRPr="00B07DE3">
              <w:rPr>
                <w:iCs/>
                <w:color w:val="000000"/>
              </w:rPr>
              <w:t xml:space="preserve"> </w:t>
            </w:r>
            <w:r w:rsidR="00B07DE3" w:rsidRPr="00B07DE3">
              <w:rPr>
                <w:iCs/>
                <w:color w:val="000000"/>
              </w:rPr>
              <w:t>В соответствии с Договором поставки</w:t>
            </w:r>
          </w:p>
        </w:tc>
      </w:tr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B522B3" w:rsidRDefault="00E801C9" w:rsidP="00581377">
            <w:pPr>
              <w:jc w:val="center"/>
              <w:rPr>
                <w:color w:val="000000"/>
              </w:rPr>
            </w:pPr>
            <w:r w:rsidRPr="00B522B3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DE3" w:rsidRDefault="0039504A" w:rsidP="0054782D">
            <w:pPr>
              <w:pStyle w:val="a3"/>
              <w:tabs>
                <w:tab w:val="left" w:pos="284"/>
              </w:tabs>
              <w:ind w:right="33"/>
              <w:jc w:val="both"/>
            </w:pPr>
            <w:r w:rsidRPr="00B522B3">
              <w:t xml:space="preserve"> </w:t>
            </w:r>
          </w:p>
          <w:p w:rsidR="00E801C9" w:rsidRDefault="0039504A" w:rsidP="0054782D">
            <w:pPr>
              <w:pStyle w:val="a3"/>
              <w:tabs>
                <w:tab w:val="left" w:pos="284"/>
              </w:tabs>
              <w:ind w:right="33"/>
              <w:jc w:val="both"/>
            </w:pPr>
            <w:r w:rsidRPr="00B522B3">
              <w:t>П</w:t>
            </w:r>
            <w:r w:rsidR="0054782D" w:rsidRPr="00B522B3">
              <w:t>редставить следующие документы</w:t>
            </w:r>
            <w:r w:rsidRPr="00B522B3">
              <w:t>: сертификат соответствия</w:t>
            </w:r>
            <w:r w:rsidR="0054782D" w:rsidRPr="00B522B3">
              <w:t>, гарантию качества,</w:t>
            </w:r>
            <w:r w:rsidRPr="00B522B3">
              <w:t xml:space="preserve"> технические характеристики</w:t>
            </w:r>
            <w:r w:rsidR="0054782D" w:rsidRPr="00B522B3">
              <w:t xml:space="preserve"> </w:t>
            </w:r>
            <w:r w:rsidRPr="00B522B3">
              <w:t xml:space="preserve"> производителя,</w:t>
            </w:r>
            <w:r w:rsidR="0054782D" w:rsidRPr="00B522B3">
              <w:t xml:space="preserve"> если товар импортного производителя разрешение на применение на территории РФ, </w:t>
            </w:r>
            <w:r w:rsidRPr="00B522B3">
              <w:t xml:space="preserve"> документация</w:t>
            </w:r>
            <w:r w:rsidR="0054782D" w:rsidRPr="00B522B3">
              <w:t xml:space="preserve"> должна быть </w:t>
            </w:r>
            <w:r w:rsidRPr="00B522B3">
              <w:t xml:space="preserve"> на русском я</w:t>
            </w:r>
            <w:r w:rsidR="0054782D" w:rsidRPr="00B522B3">
              <w:t>зыке</w:t>
            </w:r>
            <w:r w:rsidRPr="00B522B3">
              <w:t xml:space="preserve">. </w:t>
            </w:r>
          </w:p>
          <w:p w:rsidR="004735D7" w:rsidRPr="00B522B3" w:rsidRDefault="004735D7" w:rsidP="0054782D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</w:rPr>
            </w:pP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lastRenderedPageBreak/>
        <w:t>РАЗДЕЛ 6. ТРЕБОВАНИЯ К ТРАНСПОРТИРОВАНИЮ</w:t>
      </w:r>
    </w:p>
    <w:p w:rsidR="00E801C9" w:rsidRPr="00B522B3" w:rsidRDefault="00E801C9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82D" w:rsidRPr="00B522B3" w:rsidRDefault="0054782D" w:rsidP="004735D7">
            <w:pPr>
              <w:ind w:left="34" w:firstLine="142"/>
              <w:jc w:val="both"/>
            </w:pPr>
            <w:r w:rsidRPr="00B522B3">
              <w:t xml:space="preserve">Исполнитель обязан поставить товар по следующему адресу: Забайкальский край, </w:t>
            </w:r>
            <w:proofErr w:type="gramStart"/>
            <w:r w:rsidRPr="00B522B3">
              <w:t>г</w:t>
            </w:r>
            <w:proofErr w:type="gramEnd"/>
            <w:r w:rsidRPr="00B522B3">
              <w:t xml:space="preserve">. </w:t>
            </w:r>
            <w:proofErr w:type="spellStart"/>
            <w:r w:rsidRPr="00B522B3">
              <w:t>Краснокаменск</w:t>
            </w:r>
            <w:proofErr w:type="spellEnd"/>
            <w:r w:rsidRPr="00B522B3">
              <w:t xml:space="preserve">, </w:t>
            </w:r>
            <w:r w:rsidR="004735D7">
              <w:t>П</w:t>
            </w:r>
            <w:r w:rsidRPr="00B522B3">
              <w:t>АО «</w:t>
            </w:r>
            <w:proofErr w:type="spellStart"/>
            <w:r w:rsidRPr="00B522B3">
              <w:t>Приаргунское</w:t>
            </w:r>
            <w:proofErr w:type="spellEnd"/>
            <w:r w:rsidRPr="00B522B3">
              <w:t xml:space="preserve">  производственное горно-химическое объединение». </w:t>
            </w:r>
          </w:p>
          <w:p w:rsidR="00E801C9" w:rsidRDefault="0054782D" w:rsidP="004735D7">
            <w:pPr>
              <w:ind w:firstLine="318"/>
              <w:jc w:val="both"/>
            </w:pPr>
            <w:r w:rsidRPr="00B522B3">
              <w:t xml:space="preserve">Во время транспортировки обеспечить  сохранность качества </w:t>
            </w:r>
            <w:r w:rsidR="004735D7">
              <w:t xml:space="preserve">товара </w:t>
            </w:r>
            <w:r w:rsidRPr="00B522B3">
              <w:t>и защиту от механических повреждений и воздействий факторов внешней среды в упакованном состоянии</w:t>
            </w:r>
            <w:r w:rsidR="004735D7">
              <w:t>.</w:t>
            </w:r>
          </w:p>
          <w:p w:rsidR="003727B9" w:rsidRPr="00B522B3" w:rsidRDefault="003727B9" w:rsidP="004735D7">
            <w:pPr>
              <w:ind w:firstLine="318"/>
              <w:jc w:val="both"/>
              <w:rPr>
                <w:i/>
                <w:color w:val="000000"/>
              </w:rPr>
            </w:pP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7. ТРЕБОВАНИЯ К ХРАНЕНИЮ</w:t>
      </w:r>
    </w:p>
    <w:p w:rsidR="00E801C9" w:rsidRPr="00B522B3" w:rsidRDefault="00E801C9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54782D" w:rsidP="00581377">
            <w:pPr>
              <w:ind w:firstLine="318"/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8. ТРЕБОВАНИЯ К ОБЪЕМУ И/ИЛИ СРОКУ ПРЕДОСТАВЛЕНИЯ ГАРАНТИЙ</w:t>
      </w:r>
    </w:p>
    <w:p w:rsidR="00E801C9" w:rsidRPr="00B522B3" w:rsidRDefault="00E801C9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82D" w:rsidRPr="00B522B3" w:rsidRDefault="0054782D" w:rsidP="0054782D">
            <w:pPr>
              <w:ind w:left="34" w:firstLine="142"/>
              <w:jc w:val="both"/>
            </w:pPr>
            <w:r w:rsidRPr="00B522B3">
              <w:t>Гарантийный срок устанавливается заводом изгото</w:t>
            </w:r>
            <w:r w:rsidR="004735D7">
              <w:t xml:space="preserve">вителем, но не менее 19000 </w:t>
            </w:r>
            <w:proofErr w:type="spellStart"/>
            <w:r w:rsidR="004735D7">
              <w:t>маш</w:t>
            </w:r>
            <w:proofErr w:type="spellEnd"/>
            <w:r w:rsidR="004735D7">
              <w:t>./</w:t>
            </w:r>
            <w:r w:rsidRPr="00B522B3">
              <w:t xml:space="preserve">часа наработки. </w:t>
            </w:r>
          </w:p>
          <w:p w:rsidR="003727B9" w:rsidRDefault="003727B9" w:rsidP="003727B9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 xml:space="preserve">  </w:t>
            </w:r>
            <w:r w:rsidR="0054782D" w:rsidRPr="00B522B3">
              <w:t xml:space="preserve">Поставщик обязуется произвести замену поставляемого товара в случае выявления внешних и внутренних дефектов </w:t>
            </w:r>
            <w:r w:rsidR="004735D7" w:rsidRPr="00B522B3">
              <w:t xml:space="preserve">с момента получения </w:t>
            </w:r>
            <w:proofErr w:type="gramStart"/>
            <w:r w:rsidR="004735D7" w:rsidRPr="00B522B3">
              <w:t>Акта-рекламации</w:t>
            </w:r>
            <w:proofErr w:type="gramEnd"/>
            <w:r w:rsidR="004735D7" w:rsidRPr="00B522B3">
              <w:t xml:space="preserve"> </w:t>
            </w:r>
            <w:r w:rsidR="004735D7">
              <w:t>в сроки установленные</w:t>
            </w:r>
            <w:r>
              <w:t xml:space="preserve"> в</w:t>
            </w:r>
            <w:r w:rsidR="0054782D" w:rsidRPr="00B522B3">
              <w:t xml:space="preserve"> </w:t>
            </w:r>
            <w:r w:rsidR="004735D7">
              <w:t>Д</w:t>
            </w:r>
            <w:r w:rsidR="0054782D" w:rsidRPr="00B522B3">
              <w:t>оговор</w:t>
            </w:r>
            <w:r>
              <w:t>е</w:t>
            </w:r>
            <w:r w:rsidR="0054782D" w:rsidRPr="00B522B3">
              <w:t xml:space="preserve"> поставки. </w:t>
            </w:r>
          </w:p>
          <w:p w:rsidR="00E801C9" w:rsidRDefault="003727B9" w:rsidP="003727B9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 xml:space="preserve">  </w:t>
            </w:r>
            <w:r w:rsidR="0054782D" w:rsidRPr="00B522B3">
              <w:t>Расходы, связанные с устранением недостатков товара  или в случае заводского брака несет Поставщик в полном объёме.</w:t>
            </w:r>
          </w:p>
          <w:p w:rsidR="003727B9" w:rsidRPr="00B522B3" w:rsidRDefault="003727B9" w:rsidP="003727B9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54782D" w:rsidP="00581377">
            <w:pPr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54782D" w:rsidP="00581377">
            <w:pPr>
              <w:jc w:val="both"/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196BCF" w:rsidP="00581377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3727B9" w:rsidRDefault="003727B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196BCF" w:rsidP="003727B9">
            <w:pPr>
              <w:rPr>
                <w:i/>
                <w:color w:val="000000"/>
              </w:rPr>
            </w:pPr>
            <w:proofErr w:type="gramStart"/>
            <w:r w:rsidRPr="00B522B3">
              <w:t>Согласно</w:t>
            </w:r>
            <w:proofErr w:type="gramEnd"/>
            <w:r w:rsidRPr="00B522B3">
              <w:t xml:space="preserve"> основных требований данного технического задания и с учетом п.1.3 данного Т.З.</w:t>
            </w: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196BCF" w:rsidP="00581377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lastRenderedPageBreak/>
        <w:t>РАЗДЕЛ 14. ТРЕБОВАНИЯ К КОЛИЧЕСТВУ</w:t>
      </w:r>
      <w:r w:rsidR="00CA7B38">
        <w:rPr>
          <w:color w:val="000000"/>
        </w:rPr>
        <w:t xml:space="preserve"> </w:t>
      </w:r>
      <w:r w:rsidRPr="00B522B3">
        <w:rPr>
          <w:color w:val="000000"/>
        </w:rPr>
        <w:t xml:space="preserve"> И СРОКУ (ПЕРИОДИЧНОСТИ) ПОСТАВКИ</w:t>
      </w:r>
    </w:p>
    <w:p w:rsidR="00E801C9" w:rsidRPr="00B522B3" w:rsidRDefault="00E801C9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196BCF" w:rsidP="00581377">
            <w:pPr>
              <w:ind w:firstLine="318"/>
              <w:jc w:val="both"/>
              <w:rPr>
                <w:color w:val="000000"/>
              </w:rPr>
            </w:pPr>
            <w:proofErr w:type="gramStart"/>
            <w:r w:rsidRPr="00B522B3">
              <w:t>Согласно Договора</w:t>
            </w:r>
            <w:proofErr w:type="gramEnd"/>
            <w:r w:rsidRPr="00B522B3">
              <w:t xml:space="preserve"> поставки</w:t>
            </w:r>
            <w:r w:rsidR="001C1FC6" w:rsidRPr="00B522B3">
              <w:t xml:space="preserve"> по срокам изготовления, количество согласно спецификации.</w:t>
            </w: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15. ТРЕБОВАНИЕ К ФОРМЕ ПРЕДСТАВЛЯЕМОЙ ИНФОРМАЦИИ</w:t>
      </w:r>
    </w:p>
    <w:p w:rsidR="00E801C9" w:rsidRPr="00B522B3" w:rsidRDefault="00E801C9" w:rsidP="00E801C9">
      <w:pPr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B522B3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B522B3" w:rsidRDefault="007B0DA4" w:rsidP="00196BCF">
            <w:pPr>
              <w:jc w:val="both"/>
              <w:rPr>
                <w:color w:val="000000"/>
              </w:rPr>
            </w:pPr>
            <w:r w:rsidRPr="00165F56">
              <w:t>Предоставлять для согласования с Заказчиком технические параметры, чертежи, габаритные размеры, места крепления, заверенные копии сертификационной документации, с  предоставлением гарантий обеспечения, на момент поставки, документов заявленных в п.5.2. Вся документация предоставляется на русском языке. При предложении к поставке аналогового изделия, в адрес Заказчика предоставляется актуализированный (заверенный) текст ТУ изготовителя на бумажном носителе для ознакомления или в электронной форме.</w:t>
            </w:r>
            <w:r>
              <w:t xml:space="preserve">   </w:t>
            </w:r>
            <w:r w:rsidR="00196BCF" w:rsidRPr="00B522B3">
              <w:t xml:space="preserve">  </w:t>
            </w:r>
          </w:p>
        </w:tc>
      </w:tr>
    </w:tbl>
    <w:p w:rsidR="00E801C9" w:rsidRPr="00B522B3" w:rsidRDefault="00E801C9" w:rsidP="00E801C9">
      <w:pPr>
        <w:jc w:val="center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16. ПЕРЕЧЕНЬ ПРИНЯТЫХ СОКРАЩЕНИЙ</w:t>
      </w:r>
    </w:p>
    <w:p w:rsidR="00E801C9" w:rsidRPr="00B522B3" w:rsidRDefault="00E801C9" w:rsidP="00E801C9">
      <w:pPr>
        <w:ind w:firstLine="567"/>
        <w:jc w:val="both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E801C9" w:rsidRPr="00B522B3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7B0DA4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0DA4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B0DA4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7B0DA4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7B0DA4" w:rsidRDefault="00E801C9" w:rsidP="005813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7B0DA4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801C9" w:rsidRPr="00B522B3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7B0DA4" w:rsidRDefault="00F72D99" w:rsidP="00581377">
            <w:pPr>
              <w:jc w:val="both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 xml:space="preserve">     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7B0DA4" w:rsidRDefault="00F72D99" w:rsidP="0058137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 xml:space="preserve">               ГМЗ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7B0DA4" w:rsidRDefault="00F72D99" w:rsidP="0058137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B0DA4">
              <w:rPr>
                <w:i/>
                <w:color w:val="000000"/>
                <w:sz w:val="24"/>
                <w:szCs w:val="24"/>
              </w:rPr>
              <w:t xml:space="preserve">               </w:t>
            </w:r>
            <w:r w:rsidRPr="007B0DA4">
              <w:rPr>
                <w:color w:val="000000"/>
                <w:sz w:val="24"/>
                <w:szCs w:val="24"/>
              </w:rPr>
              <w:t>Гидрометаллургический Завод</w:t>
            </w:r>
          </w:p>
        </w:tc>
      </w:tr>
    </w:tbl>
    <w:p w:rsidR="00E801C9" w:rsidRPr="00B522B3" w:rsidRDefault="00E801C9" w:rsidP="00E801C9">
      <w:pPr>
        <w:ind w:firstLine="567"/>
        <w:jc w:val="both"/>
        <w:rPr>
          <w:color w:val="000000"/>
        </w:rPr>
      </w:pPr>
    </w:p>
    <w:p w:rsidR="00E801C9" w:rsidRPr="00B522B3" w:rsidRDefault="00E801C9" w:rsidP="00E801C9">
      <w:pPr>
        <w:jc w:val="center"/>
        <w:rPr>
          <w:color w:val="000000"/>
        </w:rPr>
      </w:pPr>
      <w:r w:rsidRPr="00B522B3">
        <w:rPr>
          <w:color w:val="000000"/>
        </w:rPr>
        <w:t>РАЗДЕЛ 17. ПЕРЕЧЕНЬ ПРИЛОЖЕНИЙ</w:t>
      </w:r>
    </w:p>
    <w:p w:rsidR="00E801C9" w:rsidRPr="00B522B3" w:rsidRDefault="00E801C9" w:rsidP="00E801C9">
      <w:pPr>
        <w:ind w:firstLine="567"/>
        <w:jc w:val="both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843"/>
      </w:tblGrid>
      <w:tr w:rsidR="00E801C9" w:rsidRPr="00B522B3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7B0DA4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0DA4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B0DA4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7B0DA4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7B0DA4" w:rsidRDefault="00E801C9" w:rsidP="005813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7B0DA4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E801C9" w:rsidRPr="00B522B3" w:rsidTr="008253A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7B0DA4" w:rsidRDefault="007B0DA4" w:rsidP="007B0DA4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7B0DA4" w:rsidRDefault="007B0DA4" w:rsidP="008253A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Согласованный чертёж № 0431-011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7B0DA4" w:rsidRDefault="007B0DA4" w:rsidP="007B0D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</w:tbl>
    <w:p w:rsidR="00E801C9" w:rsidRPr="00B522B3" w:rsidRDefault="00E801C9" w:rsidP="00E801C9">
      <w:pPr>
        <w:ind w:left="5103"/>
        <w:rPr>
          <w:i/>
          <w:color w:val="000000"/>
        </w:rPr>
      </w:pPr>
    </w:p>
    <w:p w:rsidR="00886CA0" w:rsidRPr="00B522B3" w:rsidRDefault="00886CA0"/>
    <w:p w:rsidR="006A582C" w:rsidRPr="00B522B3" w:rsidRDefault="006A582C"/>
    <w:p w:rsidR="007B0DA4" w:rsidRDefault="007B0DA4" w:rsidP="00654717">
      <w:pPr>
        <w:jc w:val="center"/>
      </w:pPr>
    </w:p>
    <w:p w:rsidR="0041022C" w:rsidRDefault="0041022C" w:rsidP="00654717">
      <w:pPr>
        <w:jc w:val="center"/>
      </w:pPr>
    </w:p>
    <w:p w:rsidR="0041022C" w:rsidRDefault="0041022C" w:rsidP="00654717">
      <w:pPr>
        <w:jc w:val="center"/>
      </w:pPr>
    </w:p>
    <w:p w:rsidR="0041022C" w:rsidRDefault="0041022C" w:rsidP="00654717">
      <w:pPr>
        <w:jc w:val="center"/>
      </w:pPr>
    </w:p>
    <w:p w:rsidR="0041022C" w:rsidRDefault="0041022C" w:rsidP="00654717">
      <w:pPr>
        <w:jc w:val="center"/>
      </w:pPr>
    </w:p>
    <w:p w:rsidR="0041022C" w:rsidRDefault="0041022C" w:rsidP="00654717">
      <w:pPr>
        <w:jc w:val="center"/>
      </w:pPr>
    </w:p>
    <w:p w:rsidR="0041022C" w:rsidRDefault="0041022C" w:rsidP="00654717">
      <w:pPr>
        <w:jc w:val="center"/>
      </w:pPr>
    </w:p>
    <w:p w:rsidR="0041022C" w:rsidRDefault="0041022C" w:rsidP="00654717">
      <w:pPr>
        <w:jc w:val="center"/>
      </w:pPr>
    </w:p>
    <w:p w:rsidR="0041022C" w:rsidRDefault="0041022C" w:rsidP="00654717">
      <w:pPr>
        <w:jc w:val="center"/>
      </w:pPr>
    </w:p>
    <w:p w:rsidR="0041022C" w:rsidRDefault="0041022C" w:rsidP="00654717">
      <w:pPr>
        <w:jc w:val="center"/>
      </w:pPr>
    </w:p>
    <w:p w:rsidR="007B0DA4" w:rsidRDefault="007B0DA4" w:rsidP="00654717">
      <w:pPr>
        <w:jc w:val="center"/>
      </w:pPr>
    </w:p>
    <w:p w:rsidR="007B0DA4" w:rsidRDefault="007B0DA4" w:rsidP="00654717">
      <w:pPr>
        <w:jc w:val="center"/>
      </w:pPr>
    </w:p>
    <w:p w:rsidR="007B0DA4" w:rsidRDefault="007B0DA4" w:rsidP="00654717">
      <w:pPr>
        <w:jc w:val="center"/>
      </w:pPr>
    </w:p>
    <w:p w:rsidR="007B0DA4" w:rsidRDefault="007B0DA4" w:rsidP="00654717">
      <w:pPr>
        <w:jc w:val="center"/>
      </w:pPr>
    </w:p>
    <w:p w:rsidR="007B0DA4" w:rsidRPr="00213DF0" w:rsidRDefault="00213DF0" w:rsidP="00654717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6A582C" w:rsidRPr="00B522B3" w:rsidRDefault="006A582C"/>
    <w:p w:rsidR="008253A1" w:rsidRDefault="008253A1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-1543802</wp:posOffset>
            </wp:positionH>
            <wp:positionV relativeFrom="paragraph">
              <wp:posOffset>1115177</wp:posOffset>
            </wp:positionV>
            <wp:extent cx="9190822" cy="6941459"/>
            <wp:effectExtent l="0" t="1123950" r="0" b="1097641"/>
            <wp:wrapNone/>
            <wp:docPr id="1" name="Рисунок 0" descr="Плита футер.400х400х50 СОГЛАСОВА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ита футер.400х400х50 СОГЛАСОВАННЫЙ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98282" cy="6947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253A1" w:rsidSect="00443C70">
      <w:pgSz w:w="11906" w:h="16838"/>
      <w:pgMar w:top="1134" w:right="62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1C9"/>
    <w:rsid w:val="000D4A4F"/>
    <w:rsid w:val="000F4A7B"/>
    <w:rsid w:val="00101156"/>
    <w:rsid w:val="00196BCF"/>
    <w:rsid w:val="001A0176"/>
    <w:rsid w:val="001C07D9"/>
    <w:rsid w:val="001C1FC6"/>
    <w:rsid w:val="00213DF0"/>
    <w:rsid w:val="002A0E4D"/>
    <w:rsid w:val="002F02E1"/>
    <w:rsid w:val="00311744"/>
    <w:rsid w:val="003727B9"/>
    <w:rsid w:val="0039504A"/>
    <w:rsid w:val="003B6A87"/>
    <w:rsid w:val="0041022C"/>
    <w:rsid w:val="004118BF"/>
    <w:rsid w:val="00434450"/>
    <w:rsid w:val="00443C70"/>
    <w:rsid w:val="004735D7"/>
    <w:rsid w:val="00496203"/>
    <w:rsid w:val="004A4366"/>
    <w:rsid w:val="004D0BCD"/>
    <w:rsid w:val="00507B5A"/>
    <w:rsid w:val="00521A9A"/>
    <w:rsid w:val="0054782D"/>
    <w:rsid w:val="0057052E"/>
    <w:rsid w:val="00642EF1"/>
    <w:rsid w:val="00654717"/>
    <w:rsid w:val="00671AF5"/>
    <w:rsid w:val="00674F50"/>
    <w:rsid w:val="006A582C"/>
    <w:rsid w:val="006C5550"/>
    <w:rsid w:val="007979A9"/>
    <w:rsid w:val="007B0DA4"/>
    <w:rsid w:val="008253A1"/>
    <w:rsid w:val="00886CA0"/>
    <w:rsid w:val="008D1DCD"/>
    <w:rsid w:val="009276C9"/>
    <w:rsid w:val="009876BB"/>
    <w:rsid w:val="00A16746"/>
    <w:rsid w:val="00A510F9"/>
    <w:rsid w:val="00A81E6C"/>
    <w:rsid w:val="00AD3E72"/>
    <w:rsid w:val="00B07DE3"/>
    <w:rsid w:val="00B522B3"/>
    <w:rsid w:val="00C255EA"/>
    <w:rsid w:val="00C55B1B"/>
    <w:rsid w:val="00CA7B38"/>
    <w:rsid w:val="00CB2846"/>
    <w:rsid w:val="00CE7AE2"/>
    <w:rsid w:val="00CF5BED"/>
    <w:rsid w:val="00D10A51"/>
    <w:rsid w:val="00D37925"/>
    <w:rsid w:val="00D755AB"/>
    <w:rsid w:val="00DA7BAB"/>
    <w:rsid w:val="00E14361"/>
    <w:rsid w:val="00E664DF"/>
    <w:rsid w:val="00E729D8"/>
    <w:rsid w:val="00E801C9"/>
    <w:rsid w:val="00EA438E"/>
    <w:rsid w:val="00ED2C9E"/>
    <w:rsid w:val="00F7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E8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E801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801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3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253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3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6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B58FC0-9D5C-45B5-9849-DE1EEED4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8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BaryshevaEI</dc:creator>
  <cp:keywords/>
  <dc:description/>
  <cp:lastModifiedBy>Кашарова Татьяна Прокопьевна</cp:lastModifiedBy>
  <cp:revision>35</cp:revision>
  <cp:lastPrinted>2015-07-31T06:17:00Z</cp:lastPrinted>
  <dcterms:created xsi:type="dcterms:W3CDTF">2013-10-23T02:35:00Z</dcterms:created>
  <dcterms:modified xsi:type="dcterms:W3CDTF">2015-08-19T06:35:00Z</dcterms:modified>
</cp:coreProperties>
</file>